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473643" cy="2473643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643" cy="2473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30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Break Out Rooms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for Online Classes 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with Pink Umbrella Theater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Pink Umbrella Theater Company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Milwaukee, WI 53202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414-507-3511 (cell)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hyperlink r:id="rId7">
        <w:r w:rsidDel="00000000" w:rsidR="00000000" w:rsidRPr="00000000">
          <w:rPr>
            <w:rFonts w:ascii="Proxima Nova" w:cs="Proxima Nova" w:eastAsia="Proxima Nova" w:hAnsi="Proxima Nova"/>
            <w:color w:val="1155cc"/>
            <w:sz w:val="36"/>
            <w:szCs w:val="36"/>
            <w:u w:val="single"/>
            <w:rtl w:val="0"/>
          </w:rPr>
          <w:t xml:space="preserve">katie@pinkumbrellatheater.org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Created: July 2020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Updated: July 2020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am participating in an Online Class with Pink Umbrella Theater Company!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This class is held online through a website called ZOOM.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528763" cy="1528763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52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access the class on my phone, tablet or computer. 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663065" cy="128587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 </w:t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731645" cy="1285875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664705" cy="1367437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705" cy="136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During class my teacher might send me to a Breakout Room. 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357563" cy="189570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895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join the Breakout Room to do the work the teacher has asked me to do. 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305175" cy="138112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be in the Breakout Room with classmates and/or one of my teachers. The Breakout Room is part of our classroom and can help me work on an activity that is part of our class.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highlight w:val="white"/>
        </w:rPr>
        <w:drawing>
          <wp:inline distB="114300" distT="114300" distL="114300" distR="114300">
            <wp:extent cx="3505200" cy="1971675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highlight w:val="white"/>
          <w:rtl w:val="0"/>
        </w:rPr>
        <w:t xml:space="preserve">I like to do work in the Breakout Room so that I can work on my acting and improvisational skills. 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My teacher might send us a message in the Breakout Room. A box will pop up with their message.  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When it is time to leave, my teacher will let us know.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171825" cy="14382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return to the main session, which is another name for my class, and resume class with everyone!</w:t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357563" cy="1895702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895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5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hyperlink" Target="mailto:katie@pinkumbrellatheater.org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